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DE05" w14:textId="77777777" w:rsidR="00286E4E" w:rsidRPr="00A57653" w:rsidRDefault="00286E4E" w:rsidP="00286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064C33D2" w14:textId="516A5D1F" w:rsidR="00286E4E" w:rsidRPr="00A57653" w:rsidRDefault="00286E4E" w:rsidP="00286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2021</w:t>
      </w:r>
      <w:r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346CB623" w14:textId="77777777" w:rsidR="00286E4E" w:rsidRPr="00A57653" w:rsidRDefault="00286E4E" w:rsidP="00286E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4350E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Suspend normal rules of procedure to allow Keo Water &amp; Sewer Project</w:t>
      </w:r>
      <w:r>
        <w:rPr>
          <w:rFonts w:ascii="Times New Roman" w:hAnsi="Times New Roman" w:cs="Times New Roman"/>
          <w:sz w:val="28"/>
          <w:szCs w:val="28"/>
        </w:rPr>
        <w:tab/>
        <w:t>Engineer, Andy Franks, to address council and guests with respect for his travel time.</w:t>
      </w:r>
    </w:p>
    <w:p w14:paraId="55C439D8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63EBF28D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Reading of Minutes:</w:t>
      </w:r>
    </w:p>
    <w:p w14:paraId="6DC4F851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38772740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4E298469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29C998E5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</w:p>
    <w:p w14:paraId="35FB607C" w14:textId="77777777" w:rsidR="00286E4E" w:rsidRPr="00A57653" w:rsidRDefault="00286E4E" w:rsidP="00286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2021: Treated 1,028,900 gal water, Backwash 87075 gal,  Billed Customers for 471,380 gal. =50 % water loss </w:t>
      </w:r>
    </w:p>
    <w:p w14:paraId="07B13FFB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35F025E0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 Report: Chris Collins</w:t>
      </w:r>
    </w:p>
    <w:p w14:paraId="58E9C3DC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1B0BC5B0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2DABA098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2C3CAEC7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Constable Report:</w:t>
      </w:r>
    </w:p>
    <w:p w14:paraId="2F09CDAE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26244755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58D1476B" w14:textId="77777777" w:rsidR="00286E4E" w:rsidRPr="000E4315" w:rsidRDefault="00286E4E" w:rsidP="00286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Aristotle Broadband: Still to run their own electricity, waiting on contract negotiation,</w:t>
      </w:r>
    </w:p>
    <w:p w14:paraId="6FADAEE8" w14:textId="77777777" w:rsidR="00286E4E" w:rsidRPr="000E4315" w:rsidRDefault="00286E4E" w:rsidP="00286E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supplies backordered nationwide.</w:t>
      </w:r>
    </w:p>
    <w:p w14:paraId="751BEEB8" w14:textId="77777777" w:rsidR="00286E4E" w:rsidRPr="000E4315" w:rsidRDefault="00286E4E" w:rsidP="00286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Generators: Auto transfer switch operational, ARWA Generator vs Rental vs GPW</w:t>
      </w:r>
    </w:p>
    <w:p w14:paraId="4BA1ED2C" w14:textId="77777777" w:rsidR="00286E4E" w:rsidRPr="000E4315" w:rsidRDefault="00286E4E" w:rsidP="00286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Chlorine House at Sewer Ponds: Foundation poured, chlorine house set, small </w:t>
      </w:r>
      <w:proofErr w:type="spellStart"/>
      <w:r w:rsidRPr="000E4315">
        <w:rPr>
          <w:rFonts w:ascii="Times New Roman" w:hAnsi="Times New Roman" w:cs="Times New Roman"/>
          <w:sz w:val="28"/>
          <w:szCs w:val="28"/>
        </w:rPr>
        <w:t>amnt</w:t>
      </w:r>
      <w:proofErr w:type="spellEnd"/>
      <w:r w:rsidRPr="000E4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49338" w14:textId="77777777" w:rsidR="00286E4E" w:rsidRDefault="00286E4E" w:rsidP="00286E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of work remains outstanding.</w:t>
      </w:r>
    </w:p>
    <w:p w14:paraId="166083D8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Drop box </w:t>
      </w:r>
      <w:r>
        <w:rPr>
          <w:rFonts w:ascii="Times New Roman" w:hAnsi="Times New Roman" w:cs="Times New Roman"/>
          <w:sz w:val="28"/>
          <w:szCs w:val="28"/>
        </w:rPr>
        <w:t>and PayPal</w:t>
      </w:r>
    </w:p>
    <w:p w14:paraId="0FAEA74D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Mosquito truck and cost of chemicals-$4 month </w:t>
      </w:r>
      <w:proofErr w:type="gramStart"/>
      <w:r w:rsidRPr="00A57653">
        <w:rPr>
          <w:rFonts w:ascii="Times New Roman" w:hAnsi="Times New Roman" w:cs="Times New Roman"/>
          <w:sz w:val="28"/>
          <w:szCs w:val="28"/>
        </w:rPr>
        <w:t>sufficient</w:t>
      </w:r>
      <w:proofErr w:type="gramEnd"/>
      <w:r w:rsidRPr="00A57653">
        <w:rPr>
          <w:rFonts w:ascii="Times New Roman" w:hAnsi="Times New Roman" w:cs="Times New Roman"/>
          <w:sz w:val="28"/>
          <w:szCs w:val="28"/>
        </w:rPr>
        <w:t>?</w:t>
      </w:r>
    </w:p>
    <w:p w14:paraId="3A54E06F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with ANRC-await decision</w:t>
      </w:r>
    </w:p>
    <w:p w14:paraId="6532C349" w14:textId="77777777" w:rsidR="00286E4E" w:rsidRPr="00A57653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Great Strides Grant-not approved-CAPDD to assist with a park grant application</w:t>
      </w:r>
    </w:p>
    <w:p w14:paraId="677AB3DD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69531826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33D2551A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leaks in water distribution system.</w:t>
      </w:r>
    </w:p>
    <w:p w14:paraId="2717A47B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 fire call allowance?</w:t>
      </w:r>
    </w:p>
    <w:p w14:paraId="510DDAF3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ambulance-assist City of England with stipend</w:t>
      </w:r>
    </w:p>
    <w:p w14:paraId="1B957512" w14:textId="77777777" w:rsidR="00286E4E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Floodplain Insurance Plan-Keo not a member-not eligible for FEMA assistance</w:t>
      </w:r>
    </w:p>
    <w:p w14:paraId="4FB8F061" w14:textId="77777777" w:rsidR="00286E4E" w:rsidRDefault="00286E4E" w:rsidP="00286E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3EC">
        <w:rPr>
          <w:rFonts w:ascii="Times New Roman" w:hAnsi="Times New Roman" w:cs="Times New Roman"/>
          <w:sz w:val="28"/>
          <w:szCs w:val="28"/>
        </w:rPr>
        <w:t>without membership</w:t>
      </w:r>
    </w:p>
    <w:p w14:paraId="04EAA5F7" w14:textId="77777777" w:rsidR="00286E4E" w:rsidRPr="006D23EC" w:rsidRDefault="00286E4E" w:rsidP="00286E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23EC">
        <w:rPr>
          <w:rFonts w:ascii="Times New Roman" w:hAnsi="Times New Roman" w:cs="Times New Roman"/>
          <w:sz w:val="28"/>
          <w:szCs w:val="28"/>
        </w:rPr>
        <w:t>Street Sign quote</w:t>
      </w:r>
    </w:p>
    <w:p w14:paraId="38ED9759" w14:textId="77777777" w:rsidR="00286E4E" w:rsidRPr="006D23EC" w:rsidRDefault="00286E4E" w:rsidP="00286E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23EC">
        <w:rPr>
          <w:rFonts w:ascii="Times New Roman" w:hAnsi="Times New Roman" w:cs="Times New Roman"/>
          <w:sz w:val="28"/>
          <w:szCs w:val="28"/>
        </w:rPr>
        <w:t>Paving &amp; Street Repair quote</w:t>
      </w:r>
    </w:p>
    <w:p w14:paraId="0DD40807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1A44AE17" w14:textId="77777777" w:rsidR="00286E4E" w:rsidRPr="00A57653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57D76F03" w14:textId="77777777" w:rsidR="00286E4E" w:rsidRPr="00A57653" w:rsidRDefault="00286E4E" w:rsidP="00286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>
        <w:rPr>
          <w:rFonts w:ascii="Times New Roman" w:hAnsi="Times New Roman" w:cs="Times New Roman"/>
          <w:sz w:val="28"/>
          <w:szCs w:val="28"/>
        </w:rPr>
        <w:t>March 15</w:t>
      </w:r>
      <w:r w:rsidRPr="00A57653">
        <w:rPr>
          <w:rFonts w:ascii="Times New Roman" w:hAnsi="Times New Roman" w:cs="Times New Roman"/>
          <w:sz w:val="28"/>
          <w:szCs w:val="28"/>
        </w:rPr>
        <w:t xml:space="preserve">th, </w:t>
      </w:r>
      <w:r>
        <w:rPr>
          <w:rFonts w:ascii="Times New Roman" w:hAnsi="Times New Roman" w:cs="Times New Roman"/>
          <w:sz w:val="28"/>
          <w:szCs w:val="28"/>
        </w:rPr>
        <w:t>@ 7pm, CAPDD Public Hearing @ 6pm</w:t>
      </w:r>
    </w:p>
    <w:p w14:paraId="7ECAAAF1" w14:textId="77777777" w:rsidR="00286E4E" w:rsidRDefault="00286E4E" w:rsidP="00286E4E">
      <w:pPr>
        <w:rPr>
          <w:rFonts w:ascii="Times New Roman" w:hAnsi="Times New Roman" w:cs="Times New Roman"/>
          <w:sz w:val="28"/>
          <w:szCs w:val="28"/>
        </w:rPr>
      </w:pPr>
    </w:p>
    <w:p w14:paraId="400CCC1F" w14:textId="77777777" w:rsidR="00286E4E" w:rsidRPr="006557AD" w:rsidRDefault="00286E4E" w:rsidP="00286E4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lastRenderedPageBreak/>
        <w:t>Adjourn</w:t>
      </w:r>
    </w:p>
    <w:p w14:paraId="75DA676F" w14:textId="77777777" w:rsidR="00A63C86" w:rsidRDefault="00286E4E"/>
    <w:sectPr w:rsidR="00A63C86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0768"/>
    <w:multiLevelType w:val="hybridMultilevel"/>
    <w:tmpl w:val="863E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31538"/>
    <w:multiLevelType w:val="hybridMultilevel"/>
    <w:tmpl w:val="2E7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4E"/>
    <w:rsid w:val="00286E4E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BF458"/>
  <w15:chartTrackingRefBased/>
  <w15:docId w15:val="{1F19FA18-3BD8-494D-92AB-F5DE8F4E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dcterms:created xsi:type="dcterms:W3CDTF">2021-03-15T16:53:00Z</dcterms:created>
  <dcterms:modified xsi:type="dcterms:W3CDTF">2021-03-15T16:55:00Z</dcterms:modified>
</cp:coreProperties>
</file>